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7ED8" w14:textId="77777777" w:rsidR="00DE0EA1" w:rsidRDefault="00DE0EA1" w:rsidP="006D7488">
      <w:pPr>
        <w:jc w:val="center"/>
        <w:rPr>
          <w:b/>
          <w:sz w:val="36"/>
          <w:szCs w:val="36"/>
        </w:rPr>
      </w:pPr>
    </w:p>
    <w:p w14:paraId="17B86ACF" w14:textId="77777777" w:rsidR="00DE0EA1" w:rsidRDefault="00DE0EA1" w:rsidP="006D7488">
      <w:pPr>
        <w:jc w:val="center"/>
        <w:rPr>
          <w:b/>
          <w:sz w:val="36"/>
          <w:szCs w:val="36"/>
        </w:rPr>
      </w:pPr>
    </w:p>
    <w:p w14:paraId="3B82EB18" w14:textId="0A2DF99E" w:rsidR="00971605" w:rsidRPr="007E7C2F" w:rsidRDefault="00F83BAC" w:rsidP="00971605">
      <w:pPr>
        <w:jc w:val="center"/>
        <w:rPr>
          <w:b/>
          <w:sz w:val="36"/>
          <w:szCs w:val="36"/>
        </w:rPr>
      </w:pPr>
      <w:r w:rsidRPr="007E7C2F">
        <w:rPr>
          <w:b/>
          <w:sz w:val="36"/>
          <w:szCs w:val="36"/>
        </w:rPr>
        <w:t>Wie sag ich es meine</w:t>
      </w:r>
      <w:r w:rsidR="00496684">
        <w:rPr>
          <w:b/>
          <w:sz w:val="36"/>
          <w:szCs w:val="36"/>
        </w:rPr>
        <w:t>r Assistenz</w:t>
      </w:r>
      <w:r w:rsidRPr="007E7C2F">
        <w:rPr>
          <w:b/>
          <w:sz w:val="36"/>
          <w:szCs w:val="36"/>
        </w:rPr>
        <w:t>?</w:t>
      </w:r>
    </w:p>
    <w:p w14:paraId="3EFC5CF1" w14:textId="068FB3AB" w:rsidR="00CE0100" w:rsidRDefault="00CE0100" w:rsidP="002E569A">
      <w:pPr>
        <w:jc w:val="center"/>
        <w:rPr>
          <w:b/>
          <w:iCs/>
        </w:rPr>
      </w:pPr>
      <w:r w:rsidRPr="00F25E67">
        <w:rPr>
          <w:b/>
          <w:iCs/>
        </w:rPr>
        <w:t>Online-Seminar für Menschen, die ihre Assistenz im Arbeitgeber</w:t>
      </w:r>
      <w:r w:rsidR="00FC42C4">
        <w:rPr>
          <w:b/>
          <w:iCs/>
        </w:rPr>
        <w:t>*innen-M</w:t>
      </w:r>
      <w:r w:rsidRPr="00F25E67">
        <w:rPr>
          <w:b/>
          <w:iCs/>
        </w:rPr>
        <w:t>odell oder mit einem Dienstleister organisieren</w:t>
      </w:r>
    </w:p>
    <w:p w14:paraId="3DBD1A55" w14:textId="77777777" w:rsidR="00971605" w:rsidRDefault="00971605" w:rsidP="002E569A">
      <w:pPr>
        <w:jc w:val="center"/>
        <w:rPr>
          <w:b/>
          <w:iCs/>
        </w:rPr>
      </w:pPr>
    </w:p>
    <w:p w14:paraId="3660618D" w14:textId="77777777" w:rsidR="00F25E67" w:rsidRPr="00EF3499" w:rsidRDefault="00F25E67" w:rsidP="00F25E67">
      <w:pPr>
        <w:pStyle w:val="Fuzeile"/>
      </w:pPr>
      <w:r w:rsidRPr="00F25E67">
        <w:t>Durchgeführt von: Bifos e.V. und der Genossenschaft Behinderter Arbeitgeber*innen</w:t>
      </w:r>
    </w:p>
    <w:p w14:paraId="0B17A26C" w14:textId="77777777" w:rsidR="002E569A" w:rsidRPr="00CE0100" w:rsidRDefault="002E569A" w:rsidP="00CE0100"/>
    <w:p w14:paraId="72865E4B" w14:textId="0E5889E6" w:rsidR="00CE0100" w:rsidRDefault="00CE0100" w:rsidP="00DE0EA1">
      <w:r w:rsidRPr="00CE0100">
        <w:t>Ob im Arbeitgeber</w:t>
      </w:r>
      <w:r w:rsidR="00971605">
        <w:t>*innen-M</w:t>
      </w:r>
      <w:r w:rsidRPr="00CE0100">
        <w:t xml:space="preserve">odell oder mit einem Dienstleister – </w:t>
      </w:r>
      <w:proofErr w:type="gramStart"/>
      <w:r w:rsidRPr="00CE0100">
        <w:t>ein gutes Assistent</w:t>
      </w:r>
      <w:proofErr w:type="gramEnd"/>
      <w:r>
        <w:t>*</w:t>
      </w:r>
      <w:r w:rsidRPr="00CE0100">
        <w:t>innen-Team ist für ein selbstbestimmtes Leben wichtig. Gute Assistent</w:t>
      </w:r>
      <w:r w:rsidR="00B1231F">
        <w:t>*</w:t>
      </w:r>
      <w:r w:rsidRPr="00CE0100">
        <w:t>innen sind nicht leicht zu finden, sollen ihre Arbeit gut machen und lange im Team arbeiten wollen.</w:t>
      </w:r>
    </w:p>
    <w:p w14:paraId="566B8FD9" w14:textId="5905F5A3" w:rsidR="00971605" w:rsidRPr="00CE0100" w:rsidRDefault="00971605" w:rsidP="00DE0EA1">
      <w:r w:rsidRPr="00971605">
        <w:t>Darum veranstalten Bifos e.V. und die Genossenschaft Behinderter Arbeitgeber*innen (</w:t>
      </w:r>
      <w:proofErr w:type="gramStart"/>
      <w:r w:rsidRPr="00971605">
        <w:t>GBA Bund</w:t>
      </w:r>
      <w:proofErr w:type="gramEnd"/>
      <w:r w:rsidRPr="00971605">
        <w:t>) eine Seminarreihe, die Menschen dabei unterstützt, ihre Assistenz selbstbestimmt zu organisieren und ihr Assistenzteam erfolgreich zu leiten.</w:t>
      </w:r>
    </w:p>
    <w:p w14:paraId="60AA8DD3" w14:textId="77777777" w:rsidR="00D06408" w:rsidRDefault="00D06408" w:rsidP="00DE0EA1"/>
    <w:p w14:paraId="7AEEB5F9" w14:textId="77777777" w:rsidR="00971605" w:rsidRDefault="00CE0100" w:rsidP="00DE0EA1">
      <w:r w:rsidRPr="00CE0100">
        <w:t>Das Online-Seminar findet an drei Samstagen statt:</w:t>
      </w:r>
    </w:p>
    <w:p w14:paraId="2B0DFF2B" w14:textId="1634996D" w:rsidR="002E569A" w:rsidRPr="00D06408" w:rsidRDefault="00CE0100" w:rsidP="00DE0EA1">
      <w:pPr>
        <w:rPr>
          <w:b/>
          <w:bCs/>
        </w:rPr>
      </w:pPr>
      <w:r w:rsidRPr="00CE0100">
        <w:br/>
      </w:r>
      <w:r w:rsidRPr="00D06408">
        <w:rPr>
          <w:b/>
          <w:bCs/>
        </w:rPr>
        <w:t>10., 24. und 30. Januar 2026</w:t>
      </w:r>
    </w:p>
    <w:p w14:paraId="17B15998" w14:textId="77777777" w:rsidR="00D06408" w:rsidRDefault="002E569A" w:rsidP="00DE0EA1">
      <w:pPr>
        <w:rPr>
          <w:b/>
          <w:bCs/>
        </w:rPr>
      </w:pPr>
      <w:r w:rsidRPr="00D06408">
        <w:rPr>
          <w:b/>
          <w:bCs/>
        </w:rPr>
        <w:t>jeweils von 14:00 – 17:00 Uhr</w:t>
      </w:r>
      <w:r w:rsidR="00F25E67" w:rsidRPr="00D06408">
        <w:rPr>
          <w:b/>
          <w:bCs/>
        </w:rPr>
        <w:t xml:space="preserve">   </w:t>
      </w:r>
    </w:p>
    <w:p w14:paraId="5CFEC7CD" w14:textId="0A0FB577" w:rsidR="002E569A" w:rsidRPr="00D06408" w:rsidRDefault="00F25E67" w:rsidP="00DE0EA1">
      <w:pPr>
        <w:rPr>
          <w:b/>
          <w:bCs/>
        </w:rPr>
      </w:pPr>
      <w:r w:rsidRPr="00D06408">
        <w:rPr>
          <w:b/>
          <w:bCs/>
        </w:rPr>
        <w:t>v</w:t>
      </w:r>
      <w:r w:rsidR="002E569A" w:rsidRPr="00D06408">
        <w:rPr>
          <w:b/>
          <w:bCs/>
        </w:rPr>
        <w:t>ia Zoom</w:t>
      </w:r>
    </w:p>
    <w:p w14:paraId="263C77E7" w14:textId="0D322773" w:rsidR="002E569A" w:rsidRPr="002E569A" w:rsidRDefault="00F25E67" w:rsidP="00DE0EA1">
      <w:r>
        <w:t>Anmeldeschluss: 19.Dezember 2025</w:t>
      </w:r>
    </w:p>
    <w:p w14:paraId="74140B72" w14:textId="037B8FA1" w:rsidR="002E569A" w:rsidRDefault="00C5144D" w:rsidP="00C5144D">
      <w:r w:rsidRPr="00CE0100">
        <w:t>Referentin</w:t>
      </w:r>
      <w:r w:rsidRPr="00CE0100">
        <w:rPr>
          <w:b/>
          <w:bCs/>
        </w:rPr>
        <w:t>:</w:t>
      </w:r>
      <w:r w:rsidRPr="00CE0100">
        <w:t xml:space="preserve"> </w:t>
      </w:r>
      <w:r w:rsidRPr="00F25E67">
        <w:rPr>
          <w:b/>
        </w:rPr>
        <w:t>Jenny Bießmann,</w:t>
      </w:r>
      <w:r w:rsidRPr="00CE0100">
        <w:t xml:space="preserve"> Geschäftsführerin Genossenschaft </w:t>
      </w:r>
      <w:r>
        <w:t xml:space="preserve">für behinderte </w:t>
      </w:r>
      <w:r w:rsidRPr="00CE0100">
        <w:t>Arbeitgeber*innen</w:t>
      </w:r>
    </w:p>
    <w:p w14:paraId="3C0479CB" w14:textId="631A782F" w:rsidR="003A693D" w:rsidRDefault="003A693D" w:rsidP="003A693D">
      <w:r w:rsidRPr="00CE0100">
        <w:rPr>
          <w:b/>
          <w:bCs/>
        </w:rPr>
        <w:t>Teilnahmebeitrag:</w:t>
      </w:r>
      <w:r>
        <w:rPr>
          <w:b/>
          <w:bCs/>
        </w:rPr>
        <w:t xml:space="preserve"> </w:t>
      </w:r>
      <w:r w:rsidR="00496684">
        <w:rPr>
          <w:b/>
          <w:bCs/>
        </w:rPr>
        <w:t>150 EUR</w:t>
      </w:r>
      <w:r w:rsidRPr="00CE0100">
        <w:br/>
        <w:t>Dieser kann auch im Rahmen der Persönlichen Assistenz beim Kostenträger beantragt werden.</w:t>
      </w:r>
    </w:p>
    <w:p w14:paraId="4C7092DB" w14:textId="356B263D" w:rsidR="00C5144D" w:rsidRPr="00CE0100" w:rsidRDefault="00C5144D" w:rsidP="00CE0100"/>
    <w:p w14:paraId="49A149F9" w14:textId="77777777" w:rsidR="00CE0100" w:rsidRPr="00CE0100" w:rsidRDefault="00CE0100" w:rsidP="00CE0100">
      <w:r w:rsidRPr="00CE0100">
        <w:rPr>
          <w:b/>
          <w:bCs/>
        </w:rPr>
        <w:t>Folgende Themen werden behandelt:</w:t>
      </w:r>
    </w:p>
    <w:p w14:paraId="4B9FBE82" w14:textId="77777777" w:rsidR="00CE0100" w:rsidRPr="00CE0100" w:rsidRDefault="00CE0100" w:rsidP="00CE0100">
      <w:pPr>
        <w:numPr>
          <w:ilvl w:val="0"/>
          <w:numId w:val="1"/>
        </w:numPr>
      </w:pPr>
      <w:r w:rsidRPr="00CE0100">
        <w:t>Gute Einarbeitung neuer Assistent*innen beugt späteren Konflikten vor</w:t>
      </w:r>
    </w:p>
    <w:p w14:paraId="4A5C4E07" w14:textId="77777777" w:rsidR="00CE0100" w:rsidRPr="00CE0100" w:rsidRDefault="00CE0100" w:rsidP="00CE0100">
      <w:pPr>
        <w:numPr>
          <w:ilvl w:val="0"/>
          <w:numId w:val="1"/>
        </w:numPr>
      </w:pPr>
      <w:r w:rsidRPr="00CE0100">
        <w:t>Klare Absprachen und deren Einhaltung</w:t>
      </w:r>
    </w:p>
    <w:p w14:paraId="522A4359" w14:textId="77777777" w:rsidR="00CE0100" w:rsidRPr="00CE0100" w:rsidRDefault="00CE0100" w:rsidP="00CE0100">
      <w:pPr>
        <w:numPr>
          <w:ilvl w:val="0"/>
          <w:numId w:val="1"/>
        </w:numPr>
      </w:pPr>
      <w:r w:rsidRPr="00CE0100">
        <w:t>Umgang mit Kritik, Beschwerden, Unzuverlässigkeit, Überlastung</w:t>
      </w:r>
    </w:p>
    <w:p w14:paraId="3A66A13F" w14:textId="77777777" w:rsidR="00CE0100" w:rsidRPr="00CE0100" w:rsidRDefault="00CE0100" w:rsidP="00CE0100">
      <w:pPr>
        <w:numPr>
          <w:ilvl w:val="0"/>
          <w:numId w:val="1"/>
        </w:numPr>
      </w:pPr>
      <w:r w:rsidRPr="00CE0100">
        <w:t>Den richtigen Ton finden: freundlich im Ton, klar in der Sache</w:t>
      </w:r>
    </w:p>
    <w:p w14:paraId="0E44C7A7" w14:textId="77777777" w:rsidR="00CE0100" w:rsidRPr="00CE0100" w:rsidRDefault="00CE0100" w:rsidP="00CE0100">
      <w:pPr>
        <w:numPr>
          <w:ilvl w:val="0"/>
          <w:numId w:val="1"/>
        </w:numPr>
      </w:pPr>
      <w:r w:rsidRPr="00CE0100">
        <w:t>Konflikte lösen – wer hat Recht?</w:t>
      </w:r>
    </w:p>
    <w:p w14:paraId="7FAC1C5E" w14:textId="77777777" w:rsidR="00CE0100" w:rsidRDefault="00CE0100" w:rsidP="00CE0100">
      <w:pPr>
        <w:numPr>
          <w:ilvl w:val="0"/>
          <w:numId w:val="1"/>
        </w:numPr>
      </w:pPr>
      <w:proofErr w:type="gramStart"/>
      <w:r w:rsidRPr="00CE0100">
        <w:t>Müssen</w:t>
      </w:r>
      <w:proofErr w:type="gramEnd"/>
      <w:r w:rsidRPr="00CE0100">
        <w:t xml:space="preserve"> </w:t>
      </w:r>
      <w:proofErr w:type="gramStart"/>
      <w:r w:rsidRPr="00CE0100">
        <w:t>meine Assistent</w:t>
      </w:r>
      <w:proofErr w:type="gramEnd"/>
      <w:r w:rsidRPr="00CE0100">
        <w:t>*innen alles tun, was ich sage?</w:t>
      </w:r>
    </w:p>
    <w:p w14:paraId="4047A7A6" w14:textId="77777777" w:rsidR="00971605" w:rsidRDefault="00971605" w:rsidP="00971605"/>
    <w:p w14:paraId="07A29D1E" w14:textId="77777777" w:rsidR="00971605" w:rsidRDefault="00971605" w:rsidP="00971605"/>
    <w:p w14:paraId="2FF1C5CE" w14:textId="77777777" w:rsidR="00971605" w:rsidRDefault="00971605" w:rsidP="00971605"/>
    <w:p w14:paraId="117B731D" w14:textId="77777777" w:rsidR="00971605" w:rsidRDefault="00971605" w:rsidP="00971605"/>
    <w:p w14:paraId="25D7895D" w14:textId="77777777" w:rsidR="00971605" w:rsidRDefault="00971605" w:rsidP="00971605"/>
    <w:p w14:paraId="77B70897" w14:textId="77777777" w:rsidR="00971605" w:rsidRDefault="00971605" w:rsidP="00971605"/>
    <w:p w14:paraId="59C007F8" w14:textId="77777777" w:rsidR="00971605" w:rsidRDefault="00971605" w:rsidP="00971605"/>
    <w:p w14:paraId="60C68116" w14:textId="77777777" w:rsidR="00971605" w:rsidRDefault="00971605" w:rsidP="00971605"/>
    <w:p w14:paraId="16CDC8A2" w14:textId="77777777" w:rsidR="00971605" w:rsidRPr="00CE0100" w:rsidRDefault="00971605" w:rsidP="00971605">
      <w:pPr>
        <w:ind w:left="720"/>
      </w:pPr>
    </w:p>
    <w:p w14:paraId="08C94607" w14:textId="77777777" w:rsidR="00CE0100" w:rsidRPr="00CE0100" w:rsidRDefault="00CE0100" w:rsidP="00CE0100">
      <w:r w:rsidRPr="00CE0100">
        <w:rPr>
          <w:b/>
          <w:bCs/>
        </w:rPr>
        <w:t>Teilnehmen können Menschen, die:</w:t>
      </w:r>
    </w:p>
    <w:p w14:paraId="2C902208" w14:textId="77777777" w:rsidR="00CE0100" w:rsidRPr="00CE0100" w:rsidRDefault="00CE0100" w:rsidP="00CE0100">
      <w:pPr>
        <w:numPr>
          <w:ilvl w:val="0"/>
          <w:numId w:val="2"/>
        </w:numPr>
      </w:pPr>
      <w:r w:rsidRPr="00CE0100">
        <w:t>bereits Erfahrungen mit Persönlicher Assistenz haben</w:t>
      </w:r>
    </w:p>
    <w:p w14:paraId="30765C2F" w14:textId="77777777" w:rsidR="00CE0100" w:rsidRPr="00CE0100" w:rsidRDefault="00CE0100" w:rsidP="00CE0100">
      <w:pPr>
        <w:numPr>
          <w:ilvl w:val="0"/>
          <w:numId w:val="2"/>
        </w:numPr>
      </w:pPr>
      <w:r w:rsidRPr="00CE0100">
        <w:t>ihre Kompetenz in der Leitung des Assistenzteams stärken wollen</w:t>
      </w:r>
    </w:p>
    <w:p w14:paraId="5934DBF4" w14:textId="720F1C50" w:rsidR="00971605" w:rsidRPr="00C4557D" w:rsidRDefault="00CE0100" w:rsidP="00CE0100">
      <w:pPr>
        <w:numPr>
          <w:ilvl w:val="0"/>
          <w:numId w:val="2"/>
        </w:numPr>
      </w:pPr>
      <w:r w:rsidRPr="00CE0100">
        <w:t>bereit sind, ihre eigenen Erfahrungen in der Gruppe zu teilen</w:t>
      </w:r>
    </w:p>
    <w:p w14:paraId="465CBC99" w14:textId="77777777" w:rsidR="00971605" w:rsidRDefault="00971605" w:rsidP="00CE0100">
      <w:pPr>
        <w:rPr>
          <w:b/>
          <w:bCs/>
        </w:rPr>
      </w:pPr>
    </w:p>
    <w:p w14:paraId="38963574" w14:textId="34AD0F2A" w:rsidR="00F25E67" w:rsidRDefault="00CE0100" w:rsidP="00CE0100">
      <w:r w:rsidRPr="00CE0100">
        <w:rPr>
          <w:b/>
          <w:bCs/>
        </w:rPr>
        <w:t>Hinweis:</w:t>
      </w:r>
      <w:r w:rsidRPr="00CE0100">
        <w:t xml:space="preserve"> Eine Vermittlung von arbeitsrechtlichen Themen findet im Seminar nicht statt.</w:t>
      </w:r>
    </w:p>
    <w:p w14:paraId="1A513EEE" w14:textId="77777777" w:rsidR="00C4557D" w:rsidRPr="00CE0100" w:rsidRDefault="00C4557D" w:rsidP="00CE0100"/>
    <w:p w14:paraId="015385BE" w14:textId="390AE8DD" w:rsidR="00D06408" w:rsidRPr="00F63704" w:rsidRDefault="00F63704">
      <w:pPr>
        <w:rPr>
          <w:rStyle w:val="Hyperlink"/>
        </w:rPr>
      </w:pPr>
      <w:r>
        <w:fldChar w:fldCharType="begin"/>
      </w:r>
      <w:r>
        <w:instrText>HYPERLINK "https://forms.office.com/r/YkEhHZSj9z"</w:instrText>
      </w:r>
      <w:r>
        <w:fldChar w:fldCharType="separate"/>
      </w:r>
      <w:r w:rsidR="002E569A" w:rsidRPr="00F63704">
        <w:rPr>
          <w:rStyle w:val="Hyperlink"/>
        </w:rPr>
        <w:t xml:space="preserve">Hier geht es zur Anmeldung. </w:t>
      </w:r>
    </w:p>
    <w:p w14:paraId="049DCC23" w14:textId="03AF08F5" w:rsidR="00C4557D" w:rsidRDefault="00F63704">
      <w:r>
        <w:fldChar w:fldCharType="end"/>
      </w:r>
    </w:p>
    <w:p w14:paraId="0F234B3E" w14:textId="7E426E17" w:rsidR="00C4557D" w:rsidRDefault="00D06408">
      <w:r>
        <w:t xml:space="preserve">Fragen </w:t>
      </w:r>
      <w:r w:rsidR="00C4557D">
        <w:t>beantwortet gern:</w:t>
      </w:r>
    </w:p>
    <w:p w14:paraId="434FC9CF" w14:textId="39E7DD58" w:rsidR="00971605" w:rsidRDefault="00D06408">
      <w:r>
        <w:t xml:space="preserve">Juliane Harms </w:t>
      </w:r>
    </w:p>
    <w:p w14:paraId="2CCCBDCF" w14:textId="285E2A79" w:rsidR="00D06408" w:rsidRDefault="00971605">
      <w:hyperlink r:id="rId7" w:history="1">
        <w:r w:rsidRPr="00B61666">
          <w:rPr>
            <w:rStyle w:val="Hyperlink"/>
          </w:rPr>
          <w:t>juliane.harms@bifos.de</w:t>
        </w:r>
      </w:hyperlink>
    </w:p>
    <w:p w14:paraId="36EE109D" w14:textId="3D4AFD7C" w:rsidR="00971605" w:rsidRDefault="00971605">
      <w:hyperlink r:id="rId8" w:history="1">
        <w:r w:rsidRPr="00B61666">
          <w:rPr>
            <w:rStyle w:val="Hyperlink"/>
          </w:rPr>
          <w:t>www.bifos.de</w:t>
        </w:r>
      </w:hyperlink>
    </w:p>
    <w:p w14:paraId="75337C09" w14:textId="77777777" w:rsidR="00971605" w:rsidRPr="00D06408" w:rsidRDefault="00971605"/>
    <w:sectPr w:rsidR="00971605" w:rsidRPr="00D06408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B0F39" w14:textId="77777777" w:rsidR="00BB6EB1" w:rsidRDefault="00BB6EB1" w:rsidP="00EF3499">
      <w:pPr>
        <w:spacing w:after="0"/>
      </w:pPr>
      <w:r>
        <w:separator/>
      </w:r>
    </w:p>
  </w:endnote>
  <w:endnote w:type="continuationSeparator" w:id="0">
    <w:p w14:paraId="6BEBFF83" w14:textId="77777777" w:rsidR="00BB6EB1" w:rsidRDefault="00BB6EB1" w:rsidP="00EF3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C114" w14:textId="46A2CA1D" w:rsidR="00EF3499" w:rsidRDefault="00EF3499" w:rsidP="00EF3499">
    <w:pPr>
      <w:pStyle w:val="Fuzeile"/>
    </w:pPr>
    <w:r>
      <w:t xml:space="preserve">                  </w:t>
    </w:r>
    <w:r>
      <w:rPr>
        <w:noProof/>
        <w:lang w:eastAsia="de-DE"/>
      </w:rPr>
      <w:t xml:space="preserve">                                     </w:t>
    </w:r>
    <w:r w:rsidRPr="00EF349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F4A5" w14:textId="77777777" w:rsidR="00BB6EB1" w:rsidRDefault="00BB6EB1" w:rsidP="00EF3499">
      <w:pPr>
        <w:spacing w:after="0"/>
      </w:pPr>
      <w:r>
        <w:separator/>
      </w:r>
    </w:p>
  </w:footnote>
  <w:footnote w:type="continuationSeparator" w:id="0">
    <w:p w14:paraId="5FBB9BD4" w14:textId="77777777" w:rsidR="00BB6EB1" w:rsidRDefault="00BB6EB1" w:rsidP="00EF34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3CCE4" w14:textId="73623FF2" w:rsidR="00EF3499" w:rsidRDefault="00D06408" w:rsidP="00EF3499">
    <w:pPr>
      <w:pStyle w:val="Kopfzeil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484F2FD5" wp14:editId="6BB53C98">
          <wp:simplePos x="0" y="0"/>
          <wp:positionH relativeFrom="column">
            <wp:posOffset>3324860</wp:posOffset>
          </wp:positionH>
          <wp:positionV relativeFrom="paragraph">
            <wp:posOffset>-381952</wp:posOffset>
          </wp:positionV>
          <wp:extent cx="2733675" cy="1366520"/>
          <wp:effectExtent l="0" t="0" r="9525" b="5080"/>
          <wp:wrapNone/>
          <wp:docPr id="617477470" name="Grafik 1" descr="Ein Bild, das Schrift, Logo, Grafiken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477470" name="Grafik 1" descr="Ein Bild, das Schrift, Logo, Grafiken, weiß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1366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75648" behindDoc="0" locked="0" layoutInCell="1" allowOverlap="1" wp14:anchorId="224C94E1" wp14:editId="407C35FE">
          <wp:simplePos x="0" y="0"/>
          <wp:positionH relativeFrom="column">
            <wp:posOffset>-161607</wp:posOffset>
          </wp:positionH>
          <wp:positionV relativeFrom="paragraph">
            <wp:posOffset>-259080</wp:posOffset>
          </wp:positionV>
          <wp:extent cx="938212" cy="1090371"/>
          <wp:effectExtent l="0" t="0" r="0" b="0"/>
          <wp:wrapNone/>
          <wp:docPr id="1" name="Grafik 1" descr="C:\S Daten\sicherung aller relevanten daten\2025\SLUG\GbA Logo FSme_kur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 Daten\sicherung aller relevanten daten\2025\SLUG\GbA Logo FSme_kur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981" cy="1093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3499">
      <w:t xml:space="preserve">                                                       </w:t>
    </w:r>
    <w:r w:rsidR="00EF3499">
      <w:rPr>
        <w:noProof/>
        <w:lang w:eastAsia="de-DE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5E23"/>
    <w:multiLevelType w:val="multilevel"/>
    <w:tmpl w:val="6160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50D14"/>
    <w:multiLevelType w:val="multilevel"/>
    <w:tmpl w:val="CC2A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287388">
    <w:abstractNumId w:val="1"/>
  </w:num>
  <w:num w:numId="2" w16cid:durableId="8129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BAC"/>
    <w:rsid w:val="00096135"/>
    <w:rsid w:val="002E569A"/>
    <w:rsid w:val="00315D98"/>
    <w:rsid w:val="00362C0A"/>
    <w:rsid w:val="003A693D"/>
    <w:rsid w:val="003D3343"/>
    <w:rsid w:val="003F2FC9"/>
    <w:rsid w:val="00496684"/>
    <w:rsid w:val="004F76B0"/>
    <w:rsid w:val="00605D63"/>
    <w:rsid w:val="00646B3A"/>
    <w:rsid w:val="006D7488"/>
    <w:rsid w:val="007E7C2F"/>
    <w:rsid w:val="007F1D89"/>
    <w:rsid w:val="00971605"/>
    <w:rsid w:val="009B47F4"/>
    <w:rsid w:val="00A71456"/>
    <w:rsid w:val="00B1231F"/>
    <w:rsid w:val="00BB6EB1"/>
    <w:rsid w:val="00BC0F62"/>
    <w:rsid w:val="00C4557D"/>
    <w:rsid w:val="00C5144D"/>
    <w:rsid w:val="00CE0100"/>
    <w:rsid w:val="00D06408"/>
    <w:rsid w:val="00DD13B6"/>
    <w:rsid w:val="00DE0EA1"/>
    <w:rsid w:val="00E1414F"/>
    <w:rsid w:val="00E57678"/>
    <w:rsid w:val="00E60AED"/>
    <w:rsid w:val="00EF3499"/>
    <w:rsid w:val="00F25E67"/>
    <w:rsid w:val="00F63704"/>
    <w:rsid w:val="00F83BAC"/>
    <w:rsid w:val="00FC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8C1D6E"/>
  <w15:docId w15:val="{3D9AF5A1-20F6-4D10-AED6-54CBD910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3499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EF3499"/>
  </w:style>
  <w:style w:type="paragraph" w:styleId="Fuzeile">
    <w:name w:val="footer"/>
    <w:basedOn w:val="Standard"/>
    <w:link w:val="FuzeileZchn"/>
    <w:uiPriority w:val="99"/>
    <w:unhideWhenUsed/>
    <w:rsid w:val="00EF3499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F34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3499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349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7160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1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fos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ane.harms@bifos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Vieweg</dc:creator>
  <cp:lastModifiedBy>Juliane Harms</cp:lastModifiedBy>
  <cp:revision>5</cp:revision>
  <dcterms:created xsi:type="dcterms:W3CDTF">2025-11-06T13:00:00Z</dcterms:created>
  <dcterms:modified xsi:type="dcterms:W3CDTF">2025-11-07T18:34:00Z</dcterms:modified>
</cp:coreProperties>
</file>